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501A" w:rsidRPr="006C501A" w:rsidRDefault="006C501A" w:rsidP="006C501A">
      <w:pPr>
        <w:spacing w:after="0" w:line="240" w:lineRule="auto"/>
        <w:outlineLvl w:val="0"/>
        <w:rPr>
          <w:rFonts w:ascii="Times New Roman" w:eastAsia="Times New Roman" w:hAnsi="Times New Roman" w:cs="Times New Roman"/>
          <w:b/>
          <w:bCs/>
          <w:kern w:val="36"/>
          <w:sz w:val="48"/>
          <w:szCs w:val="48"/>
          <w:lang/>
        </w:rPr>
      </w:pPr>
      <w:r w:rsidRPr="006C501A">
        <w:rPr>
          <w:rFonts w:ascii="Verdana" w:eastAsia="Times New Roman" w:hAnsi="Verdana" w:cs="Times New Roman"/>
          <w:b/>
          <w:bCs/>
          <w:color w:val="A77C46"/>
          <w:kern w:val="36"/>
          <w:sz w:val="27"/>
          <w:lang/>
        </w:rPr>
        <w:t>Booker T. Washington, Atlanta Exposition Address (1895)</w:t>
      </w:r>
    </w:p>
    <w:p w:rsidR="006C501A" w:rsidRPr="006C501A" w:rsidRDefault="006C501A" w:rsidP="006C501A">
      <w:pPr>
        <w:spacing w:before="100" w:beforeAutospacing="1" w:after="100" w:afterAutospacing="1" w:line="240" w:lineRule="auto"/>
        <w:rPr>
          <w:rFonts w:ascii="Verdana" w:eastAsia="Times New Roman" w:hAnsi="Verdana" w:cs="Times New Roman"/>
          <w:color w:val="000000"/>
          <w:sz w:val="18"/>
          <w:szCs w:val="18"/>
          <w:lang/>
        </w:rPr>
      </w:pPr>
      <w:r w:rsidRPr="006C501A">
        <w:rPr>
          <w:rFonts w:ascii="Verdana" w:eastAsia="Times New Roman" w:hAnsi="Verdana" w:cs="Times New Roman"/>
          <w:i/>
          <w:iCs/>
          <w:color w:val="000000"/>
          <w:sz w:val="18"/>
          <w:szCs w:val="18"/>
          <w:lang/>
        </w:rPr>
        <w:t>In one of the most famous speeches in U.S. history, African American leader Booker T. Washington outlined what he perceived to be the path to success for black Americans in the years following Reconstruction. Washington encouraged black Americans to “earn” their place in society through hard work rather than agitation. Washington’s many supporters, black and white, agreed that his approach was the best strategy for black Americans</w:t>
      </w:r>
      <w:proofErr w:type="gramStart"/>
      <w:r w:rsidRPr="006C501A">
        <w:rPr>
          <w:rFonts w:ascii="Verdana" w:eastAsia="Times New Roman" w:hAnsi="Verdana" w:cs="Times New Roman"/>
          <w:i/>
          <w:iCs/>
          <w:color w:val="000000"/>
          <w:sz w:val="18"/>
          <w:szCs w:val="18"/>
          <w:lang/>
        </w:rPr>
        <w:t>, given</w:t>
      </w:r>
      <w:proofErr w:type="gramEnd"/>
      <w:r w:rsidRPr="006C501A">
        <w:rPr>
          <w:rFonts w:ascii="Verdana" w:eastAsia="Times New Roman" w:hAnsi="Verdana" w:cs="Times New Roman"/>
          <w:i/>
          <w:iCs/>
          <w:color w:val="000000"/>
          <w:sz w:val="18"/>
          <w:szCs w:val="18"/>
          <w:lang/>
        </w:rPr>
        <w:t xml:space="preserve"> the conditions that existed in the 1890s. Critics who opposed Washington’s approach as </w:t>
      </w:r>
      <w:proofErr w:type="spellStart"/>
      <w:r w:rsidRPr="006C501A">
        <w:rPr>
          <w:rFonts w:ascii="Verdana" w:eastAsia="Times New Roman" w:hAnsi="Verdana" w:cs="Times New Roman"/>
          <w:i/>
          <w:iCs/>
          <w:color w:val="000000"/>
          <w:sz w:val="18"/>
          <w:szCs w:val="18"/>
          <w:lang/>
        </w:rPr>
        <w:t>accommodationist</w:t>
      </w:r>
      <w:proofErr w:type="spellEnd"/>
      <w:r w:rsidRPr="006C501A">
        <w:rPr>
          <w:rFonts w:ascii="Verdana" w:eastAsia="Times New Roman" w:hAnsi="Verdana" w:cs="Times New Roman"/>
          <w:i/>
          <w:iCs/>
          <w:color w:val="000000"/>
          <w:sz w:val="18"/>
          <w:szCs w:val="18"/>
          <w:lang/>
        </w:rPr>
        <w:t xml:space="preserve"> often subscribed to the beliefs of W.E.B. </w:t>
      </w:r>
      <w:proofErr w:type="spellStart"/>
      <w:r w:rsidRPr="006C501A">
        <w:rPr>
          <w:rFonts w:ascii="Verdana" w:eastAsia="Times New Roman" w:hAnsi="Verdana" w:cs="Times New Roman"/>
          <w:i/>
          <w:iCs/>
          <w:color w:val="000000"/>
          <w:sz w:val="18"/>
          <w:szCs w:val="18"/>
          <w:lang/>
        </w:rPr>
        <w:t>DuBois</w:t>
      </w:r>
      <w:proofErr w:type="spellEnd"/>
      <w:r w:rsidRPr="006C501A">
        <w:rPr>
          <w:rFonts w:ascii="Verdana" w:eastAsia="Times New Roman" w:hAnsi="Verdana" w:cs="Times New Roman"/>
          <w:i/>
          <w:iCs/>
          <w:color w:val="000000"/>
          <w:sz w:val="18"/>
          <w:szCs w:val="18"/>
          <w:lang/>
        </w:rPr>
        <w:t xml:space="preserve">. </w:t>
      </w:r>
    </w:p>
    <w:p w:rsidR="006C501A" w:rsidRPr="006C501A" w:rsidRDefault="006C501A" w:rsidP="006C501A">
      <w:pPr>
        <w:spacing w:after="0" w:line="240" w:lineRule="auto"/>
        <w:rPr>
          <w:rFonts w:ascii="Verdana" w:eastAsia="Times New Roman" w:hAnsi="Verdana" w:cs="Times New Roman"/>
          <w:color w:val="000000"/>
          <w:sz w:val="18"/>
        </w:rPr>
      </w:pPr>
      <w:r w:rsidRPr="006C501A">
        <w:rPr>
          <w:rFonts w:ascii="Verdana" w:eastAsia="Times New Roman" w:hAnsi="Verdana" w:cs="Times New Roman"/>
          <w:color w:val="000000"/>
          <w:sz w:val="18"/>
          <w:lang/>
        </w:rPr>
        <w:pict>
          <v:rect id="_x0000_i1025" style="width:0;height:1.5pt" o:hralign="center" o:hrstd="t" o:hr="t" fillcolor="#a0a0a0" stroked="f"/>
        </w:pict>
      </w:r>
    </w:p>
    <w:p w:rsidR="006C501A" w:rsidRPr="006C501A" w:rsidRDefault="006C501A" w:rsidP="006C501A">
      <w:pPr>
        <w:spacing w:before="100" w:beforeAutospacing="1" w:after="100" w:afterAutospacing="1" w:line="240" w:lineRule="auto"/>
        <w:rPr>
          <w:rFonts w:ascii="Times New Roman" w:eastAsia="Times New Roman" w:hAnsi="Times New Roman" w:cs="Times New Roman"/>
          <w:sz w:val="24"/>
          <w:szCs w:val="24"/>
        </w:rPr>
      </w:pPr>
      <w:r w:rsidRPr="006C501A">
        <w:rPr>
          <w:rFonts w:ascii="Verdana" w:eastAsia="Times New Roman" w:hAnsi="Verdana" w:cs="Times New Roman"/>
          <w:color w:val="000000"/>
          <w:sz w:val="18"/>
          <w:szCs w:val="18"/>
          <w:lang/>
        </w:rPr>
        <w:t xml:space="preserve">. . . Ignorant and inexperienced, it is not strange that in the first years of our new life we began at the top instead of at the bottom; that a seat in Congress or the state legislature was more sought than real estate or industrial skill; that the political convention or stump speaking had more attractions than starting a dairy farm or truck garden. </w:t>
      </w:r>
    </w:p>
    <w:p w:rsidR="006C501A" w:rsidRPr="006C501A" w:rsidRDefault="006C501A" w:rsidP="006C501A">
      <w:pPr>
        <w:spacing w:before="100" w:beforeAutospacing="1" w:after="100" w:afterAutospacing="1" w:line="240" w:lineRule="auto"/>
        <w:rPr>
          <w:rFonts w:ascii="Verdana" w:eastAsia="Times New Roman" w:hAnsi="Verdana" w:cs="Times New Roman"/>
          <w:color w:val="000000"/>
          <w:sz w:val="18"/>
          <w:szCs w:val="18"/>
          <w:lang/>
        </w:rPr>
      </w:pPr>
      <w:r w:rsidRPr="006C501A">
        <w:rPr>
          <w:rFonts w:ascii="Verdana" w:eastAsia="Times New Roman" w:hAnsi="Verdana" w:cs="Times New Roman"/>
          <w:color w:val="000000"/>
          <w:sz w:val="18"/>
          <w:szCs w:val="18"/>
          <w:lang/>
        </w:rPr>
        <w:t xml:space="preserve">A ship lost at sea for many days suddenly sighted a friendly vessel. From the mast of the unfortunate vessel was seen a signal, "Water, water; we die of thirst!" The answer from the friendly vessel at once came back, "Cast down your bucket where you are." . . . The captain of the distressed vessel, at last heeding the injunction, cast down his bucket, and it came up full of fresh, sparkling water. . . . To those of my race who underestimate the importance of cultivating friendly relations with the southern white man, who is their next-door neighbor, I would say: "Cast down your bucket where you are"-cast it down in making friends in every manly way of the people of all races by whom we are surrounded. </w:t>
      </w:r>
    </w:p>
    <w:p w:rsidR="006C501A" w:rsidRPr="006C501A" w:rsidRDefault="006C501A" w:rsidP="006C501A">
      <w:pPr>
        <w:spacing w:before="100" w:beforeAutospacing="1" w:after="100" w:afterAutospacing="1" w:line="240" w:lineRule="auto"/>
        <w:rPr>
          <w:rFonts w:ascii="Verdana" w:eastAsia="Times New Roman" w:hAnsi="Verdana" w:cs="Times New Roman"/>
          <w:color w:val="000000"/>
          <w:sz w:val="18"/>
          <w:szCs w:val="18"/>
          <w:lang/>
        </w:rPr>
      </w:pPr>
      <w:r w:rsidRPr="006C501A">
        <w:rPr>
          <w:rFonts w:ascii="Verdana" w:eastAsia="Times New Roman" w:hAnsi="Verdana" w:cs="Times New Roman"/>
          <w:color w:val="000000"/>
          <w:sz w:val="18"/>
          <w:szCs w:val="18"/>
          <w:lang/>
        </w:rPr>
        <w:t xml:space="preserve">Cast it down in agriculture, mechanics, in commerce, in domestic service, and in the professions. . . . Our greatest danger is that in the great leap from slavery to freedom we may overlook the fact that the masses of us are to live by the productions of our hands, and fail to keep in mind that we shall prosper in proportion as we learn to dignify and glorify common </w:t>
      </w:r>
      <w:proofErr w:type="spellStart"/>
      <w:r w:rsidRPr="006C501A">
        <w:rPr>
          <w:rFonts w:ascii="Verdana" w:eastAsia="Times New Roman" w:hAnsi="Verdana" w:cs="Times New Roman"/>
          <w:color w:val="000000"/>
          <w:sz w:val="18"/>
          <w:szCs w:val="18"/>
          <w:lang/>
        </w:rPr>
        <w:t>labour</w:t>
      </w:r>
      <w:proofErr w:type="spellEnd"/>
      <w:r w:rsidRPr="006C501A">
        <w:rPr>
          <w:rFonts w:ascii="Verdana" w:eastAsia="Times New Roman" w:hAnsi="Verdana" w:cs="Times New Roman"/>
          <w:color w:val="000000"/>
          <w:sz w:val="18"/>
          <w:szCs w:val="18"/>
          <w:lang/>
        </w:rPr>
        <w:t xml:space="preserve">, and put brains and skill into the common occupations of life. . . . No race can prosper till it learns that there is as much dignity in tilling a field as in writing a poem. It is at the bottom of life we must begin, and not at the top. </w:t>
      </w:r>
    </w:p>
    <w:p w:rsidR="006C501A" w:rsidRPr="006C501A" w:rsidRDefault="006C501A" w:rsidP="006C501A">
      <w:pPr>
        <w:spacing w:before="100" w:beforeAutospacing="1" w:after="100" w:afterAutospacing="1" w:line="240" w:lineRule="auto"/>
        <w:rPr>
          <w:rFonts w:ascii="Verdana" w:eastAsia="Times New Roman" w:hAnsi="Verdana" w:cs="Times New Roman"/>
          <w:color w:val="000000"/>
          <w:sz w:val="18"/>
          <w:szCs w:val="18"/>
          <w:lang/>
        </w:rPr>
      </w:pPr>
      <w:r w:rsidRPr="006C501A">
        <w:rPr>
          <w:rFonts w:ascii="Verdana" w:eastAsia="Times New Roman" w:hAnsi="Verdana" w:cs="Times New Roman"/>
          <w:color w:val="000000"/>
          <w:sz w:val="18"/>
          <w:szCs w:val="18"/>
          <w:lang/>
        </w:rPr>
        <w:t xml:space="preserve">To those of the white race who look to the incoming of those of foreign birth and strange tongue and habits for the prosperity of the South, were I permitted I would repeat what I say to my own race, "Cast down your bucket where you are." Cast it down among the eight millions of Negroes whose habits you know, whose fidelity and love you have tested in days when to have proved treacherous meant the ruin of your firesides. Cast down your bucket among these people who have, without strikes and </w:t>
      </w:r>
      <w:proofErr w:type="spellStart"/>
      <w:r w:rsidRPr="006C501A">
        <w:rPr>
          <w:rFonts w:ascii="Verdana" w:eastAsia="Times New Roman" w:hAnsi="Verdana" w:cs="Times New Roman"/>
          <w:color w:val="000000"/>
          <w:sz w:val="18"/>
          <w:szCs w:val="18"/>
          <w:lang/>
        </w:rPr>
        <w:t>labour</w:t>
      </w:r>
      <w:proofErr w:type="spellEnd"/>
      <w:r w:rsidRPr="006C501A">
        <w:rPr>
          <w:rFonts w:ascii="Verdana" w:eastAsia="Times New Roman" w:hAnsi="Verdana" w:cs="Times New Roman"/>
          <w:color w:val="000000"/>
          <w:sz w:val="18"/>
          <w:szCs w:val="18"/>
          <w:lang/>
        </w:rPr>
        <w:t xml:space="preserve"> wars, tilled your fields, cleared your forests, built your railroads and cities, and brought forth treasures from the bowels of the earth. . . . Casting down your bucket among my people . . . you will find that they will buy your surplus land, make blossom the waste places in your fields, and run your factories. While doing this, you can be sure in the future, as in the past, that you and your families will be surrounded by the most patient, faithful, law-abiding, and </w:t>
      </w:r>
      <w:proofErr w:type="spellStart"/>
      <w:r w:rsidRPr="006C501A">
        <w:rPr>
          <w:rFonts w:ascii="Verdana" w:eastAsia="Times New Roman" w:hAnsi="Verdana" w:cs="Times New Roman"/>
          <w:color w:val="000000"/>
          <w:sz w:val="18"/>
          <w:szCs w:val="18"/>
          <w:lang/>
        </w:rPr>
        <w:t>unresentful</w:t>
      </w:r>
      <w:proofErr w:type="spellEnd"/>
      <w:r w:rsidRPr="006C501A">
        <w:rPr>
          <w:rFonts w:ascii="Verdana" w:eastAsia="Times New Roman" w:hAnsi="Verdana" w:cs="Times New Roman"/>
          <w:color w:val="000000"/>
          <w:sz w:val="18"/>
          <w:szCs w:val="18"/>
          <w:lang/>
        </w:rPr>
        <w:t xml:space="preserve"> people that the world has seen. . . . In all things that are purely social we can be as separate as the fingers, yet one as the hand in all things essential to mutual progress. . . . </w:t>
      </w:r>
    </w:p>
    <w:p w:rsidR="006C501A" w:rsidRPr="006C501A" w:rsidRDefault="006C501A" w:rsidP="006C501A">
      <w:pPr>
        <w:spacing w:before="100" w:beforeAutospacing="1" w:after="100" w:afterAutospacing="1" w:line="240" w:lineRule="auto"/>
        <w:rPr>
          <w:rFonts w:ascii="Verdana" w:eastAsia="Times New Roman" w:hAnsi="Verdana" w:cs="Times New Roman"/>
          <w:color w:val="000000"/>
          <w:sz w:val="18"/>
          <w:szCs w:val="18"/>
          <w:lang/>
        </w:rPr>
      </w:pPr>
      <w:r w:rsidRPr="006C501A">
        <w:rPr>
          <w:rFonts w:ascii="Verdana" w:eastAsia="Times New Roman" w:hAnsi="Verdana" w:cs="Times New Roman"/>
          <w:color w:val="000000"/>
          <w:sz w:val="18"/>
          <w:szCs w:val="18"/>
          <w:lang/>
        </w:rPr>
        <w:t xml:space="preserve">The wisest among my race understand that the agitation of questions of social equality is the </w:t>
      </w:r>
      <w:proofErr w:type="spellStart"/>
      <w:r w:rsidRPr="006C501A">
        <w:rPr>
          <w:rFonts w:ascii="Verdana" w:eastAsia="Times New Roman" w:hAnsi="Verdana" w:cs="Times New Roman"/>
          <w:color w:val="000000"/>
          <w:sz w:val="18"/>
          <w:szCs w:val="18"/>
          <w:lang/>
        </w:rPr>
        <w:t>extremest</w:t>
      </w:r>
      <w:proofErr w:type="spellEnd"/>
      <w:r w:rsidRPr="006C501A">
        <w:rPr>
          <w:rFonts w:ascii="Verdana" w:eastAsia="Times New Roman" w:hAnsi="Verdana" w:cs="Times New Roman"/>
          <w:color w:val="000000"/>
          <w:sz w:val="18"/>
          <w:szCs w:val="18"/>
          <w:lang/>
        </w:rPr>
        <w:t xml:space="preserve"> folly, and that progress in the enjoyment of all the privileges that will come to us must be the result of severe and constant struggle rather than of artificial forcing. No race that has anything to contribute to the markets of the world is long in any degree ostracized. It is important and right that all privileges of the law be ours, but it is vastly more important that we be prepared for the exercise of these privileges. The opportunity to earn a dollar in a factory just now is worth infinitely more than the opportunity to spend a dollar in an opera-house. </w:t>
      </w:r>
    </w:p>
    <w:p w:rsidR="006C501A" w:rsidRPr="006C501A" w:rsidRDefault="006C501A" w:rsidP="006C501A">
      <w:pPr>
        <w:spacing w:after="0" w:line="240" w:lineRule="auto"/>
        <w:rPr>
          <w:rFonts w:ascii="Verdana" w:eastAsia="Times New Roman" w:hAnsi="Verdana" w:cs="Times New Roman"/>
          <w:color w:val="000000"/>
          <w:sz w:val="18"/>
        </w:rPr>
      </w:pPr>
      <w:r w:rsidRPr="006C501A">
        <w:rPr>
          <w:rFonts w:ascii="Verdana" w:eastAsia="Times New Roman" w:hAnsi="Verdana" w:cs="Times New Roman"/>
          <w:color w:val="000000"/>
          <w:sz w:val="18"/>
          <w:lang/>
        </w:rPr>
        <w:pict>
          <v:rect id="_x0000_i1026" style="width:0;height:1.5pt" o:hralign="center" o:hrstd="t" o:hr="t" fillcolor="#a0a0a0" stroked="f"/>
        </w:pict>
      </w:r>
    </w:p>
    <w:p w:rsidR="006C501A" w:rsidRPr="006C501A" w:rsidRDefault="006C501A" w:rsidP="006C501A">
      <w:pPr>
        <w:spacing w:before="100" w:beforeAutospacing="1" w:after="100" w:afterAutospacing="1" w:line="240" w:lineRule="auto"/>
        <w:rPr>
          <w:rFonts w:ascii="Times New Roman" w:eastAsia="Times New Roman" w:hAnsi="Times New Roman" w:cs="Times New Roman"/>
          <w:sz w:val="24"/>
          <w:szCs w:val="24"/>
        </w:rPr>
      </w:pPr>
      <w:r w:rsidRPr="006C501A">
        <w:rPr>
          <w:rFonts w:ascii="Verdana" w:eastAsia="Times New Roman" w:hAnsi="Verdana" w:cs="Times New Roman"/>
          <w:b/>
          <w:bCs/>
          <w:color w:val="000000"/>
          <w:sz w:val="18"/>
          <w:szCs w:val="18"/>
          <w:lang/>
        </w:rPr>
        <w:t>Document Analysis</w:t>
      </w:r>
    </w:p>
    <w:p w:rsidR="006C501A" w:rsidRPr="006C501A" w:rsidRDefault="006C501A" w:rsidP="006C501A">
      <w:pPr>
        <w:numPr>
          <w:ilvl w:val="0"/>
          <w:numId w:val="1"/>
        </w:numPr>
        <w:spacing w:before="100" w:beforeAutospacing="1" w:after="100" w:afterAutospacing="1" w:line="240" w:lineRule="auto"/>
        <w:ind w:left="870"/>
        <w:rPr>
          <w:rFonts w:ascii="Verdana" w:eastAsia="Times New Roman" w:hAnsi="Verdana" w:cs="Times New Roman"/>
          <w:color w:val="000000"/>
          <w:sz w:val="18"/>
          <w:szCs w:val="18"/>
          <w:lang/>
        </w:rPr>
      </w:pPr>
      <w:r w:rsidRPr="006C501A">
        <w:rPr>
          <w:rFonts w:ascii="Verdana" w:eastAsia="Times New Roman" w:hAnsi="Verdana" w:cs="Times New Roman"/>
          <w:color w:val="000000"/>
          <w:sz w:val="18"/>
          <w:szCs w:val="18"/>
          <w:lang/>
        </w:rPr>
        <w:lastRenderedPageBreak/>
        <w:t xml:space="preserve">What did Washington mean when he advised people to “cast down your bucket where you are”? To whom did he offer this advice? </w:t>
      </w:r>
    </w:p>
    <w:p w:rsidR="006C501A" w:rsidRPr="006C501A" w:rsidRDefault="006C501A" w:rsidP="006C501A">
      <w:pPr>
        <w:numPr>
          <w:ilvl w:val="0"/>
          <w:numId w:val="1"/>
        </w:numPr>
        <w:spacing w:before="100" w:beforeAutospacing="1" w:after="100" w:afterAutospacing="1" w:line="240" w:lineRule="auto"/>
        <w:ind w:left="870"/>
        <w:rPr>
          <w:rFonts w:ascii="Verdana" w:eastAsia="Times New Roman" w:hAnsi="Verdana" w:cs="Times New Roman"/>
          <w:color w:val="000000"/>
          <w:sz w:val="18"/>
          <w:szCs w:val="18"/>
          <w:lang/>
        </w:rPr>
      </w:pPr>
      <w:r w:rsidRPr="006C501A">
        <w:rPr>
          <w:rFonts w:ascii="Verdana" w:eastAsia="Times New Roman" w:hAnsi="Verdana" w:cs="Times New Roman"/>
          <w:color w:val="000000"/>
          <w:sz w:val="18"/>
          <w:szCs w:val="18"/>
          <w:lang/>
        </w:rPr>
        <w:t xml:space="preserve">What was Washington’s opinion of “social mixing” between the races? </w:t>
      </w:r>
    </w:p>
    <w:p w:rsidR="006C501A" w:rsidRPr="006C501A" w:rsidRDefault="006C501A" w:rsidP="006C501A">
      <w:pPr>
        <w:numPr>
          <w:ilvl w:val="0"/>
          <w:numId w:val="1"/>
        </w:numPr>
        <w:spacing w:before="100" w:beforeAutospacing="1" w:after="100" w:afterAutospacing="1" w:line="240" w:lineRule="auto"/>
        <w:ind w:left="870"/>
        <w:rPr>
          <w:rFonts w:ascii="Verdana" w:eastAsia="Times New Roman" w:hAnsi="Verdana" w:cs="Times New Roman"/>
          <w:color w:val="000000"/>
          <w:sz w:val="18"/>
          <w:szCs w:val="18"/>
          <w:lang/>
        </w:rPr>
      </w:pPr>
      <w:r w:rsidRPr="006C501A">
        <w:rPr>
          <w:rFonts w:ascii="Verdana" w:eastAsia="Times New Roman" w:hAnsi="Verdana" w:cs="Times New Roman"/>
          <w:color w:val="000000"/>
          <w:sz w:val="18"/>
          <w:szCs w:val="18"/>
          <w:lang/>
        </w:rPr>
        <w:t xml:space="preserve">Why would Washington’s ideas have been appealing? Why would some people have disagreed? </w:t>
      </w:r>
    </w:p>
    <w:p w:rsidR="00E36515" w:rsidRDefault="006C501A" w:rsidP="006C501A">
      <w:r w:rsidRPr="006C501A">
        <w:rPr>
          <w:rFonts w:ascii="Verdana" w:eastAsia="Times New Roman" w:hAnsi="Verdana" w:cs="Times New Roman"/>
          <w:color w:val="000000"/>
          <w:sz w:val="18"/>
          <w:szCs w:val="18"/>
          <w:lang/>
        </w:rPr>
        <w:br/>
      </w:r>
      <w:r w:rsidRPr="006C501A">
        <w:rPr>
          <w:rFonts w:ascii="Verdana" w:eastAsia="Times New Roman" w:hAnsi="Verdana" w:cs="Times New Roman"/>
          <w:color w:val="000000"/>
          <w:sz w:val="18"/>
          <w:szCs w:val="18"/>
          <w:lang/>
        </w:rPr>
        <w:br/>
      </w:r>
      <w:r w:rsidRPr="006C501A">
        <w:rPr>
          <w:rFonts w:ascii="Times New Roman" w:eastAsia="Times New Roman" w:hAnsi="Times New Roman" w:cs="Times New Roman"/>
          <w:sz w:val="24"/>
          <w:szCs w:val="24"/>
          <w:lang/>
        </w:rPr>
        <w:br/>
      </w:r>
    </w:p>
    <w:sectPr w:rsidR="00E36515" w:rsidSect="00E3651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8D2F78"/>
    <w:multiLevelType w:val="multilevel"/>
    <w:tmpl w:val="7FCE9A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C501A"/>
    <w:rsid w:val="006C501A"/>
    <w:rsid w:val="00E3651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6515"/>
  </w:style>
  <w:style w:type="paragraph" w:styleId="Heading1">
    <w:name w:val="heading 1"/>
    <w:basedOn w:val="Normal"/>
    <w:link w:val="Heading1Char"/>
    <w:uiPriority w:val="9"/>
    <w:qFormat/>
    <w:rsid w:val="006C501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C501A"/>
    <w:rPr>
      <w:rFonts w:ascii="Times New Roman" w:eastAsia="Times New Roman" w:hAnsi="Times New Roman" w:cs="Times New Roman"/>
      <w:b/>
      <w:bCs/>
      <w:kern w:val="36"/>
      <w:sz w:val="48"/>
      <w:szCs w:val="48"/>
    </w:rPr>
  </w:style>
  <w:style w:type="character" w:customStyle="1" w:styleId="contentheader1">
    <w:name w:val="contentheader1"/>
    <w:basedOn w:val="DefaultParagraphFont"/>
    <w:rsid w:val="006C501A"/>
    <w:rPr>
      <w:rFonts w:ascii="Verdana" w:hAnsi="Verdana" w:hint="default"/>
      <w:b/>
      <w:bCs/>
      <w:color w:val="A77C46"/>
      <w:sz w:val="27"/>
      <w:szCs w:val="27"/>
    </w:rPr>
  </w:style>
  <w:style w:type="character" w:customStyle="1" w:styleId="basiccontent1">
    <w:name w:val="basiccontent1"/>
    <w:basedOn w:val="DefaultParagraphFont"/>
    <w:rsid w:val="006C501A"/>
    <w:rPr>
      <w:rFonts w:ascii="Verdana" w:hAnsi="Verdana" w:hint="default"/>
      <w:b w:val="0"/>
      <w:bCs w:val="0"/>
      <w:color w:val="000000"/>
      <w:sz w:val="18"/>
      <w:szCs w:val="18"/>
    </w:rPr>
  </w:style>
  <w:style w:type="paragraph" w:styleId="NormalWeb">
    <w:name w:val="Normal (Web)"/>
    <w:basedOn w:val="Normal"/>
    <w:uiPriority w:val="99"/>
    <w:semiHidden/>
    <w:unhideWhenUsed/>
    <w:rsid w:val="006C501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99962793">
      <w:bodyDiv w:val="1"/>
      <w:marLeft w:val="150"/>
      <w:marRight w:val="900"/>
      <w:marTop w:val="30"/>
      <w:marBottom w:val="225"/>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669</Words>
  <Characters>3819</Characters>
  <Application>Microsoft Office Word</Application>
  <DocSecurity>0</DocSecurity>
  <Lines>31</Lines>
  <Paragraphs>8</Paragraphs>
  <ScaleCrop>false</ScaleCrop>
  <Company>Microsoft</Company>
  <LinksUpToDate>false</LinksUpToDate>
  <CharactersWithSpaces>4480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Cotton Blossom</dc:creator>
  <cp:lastModifiedBy>Cotton Blossom</cp:lastModifiedBy>
  <cp:revision>1</cp:revision>
  <dcterms:created xsi:type="dcterms:W3CDTF">2012-01-16T00:16:00Z</dcterms:created>
  <dcterms:modified xsi:type="dcterms:W3CDTF">2012-01-16T00:16:00Z</dcterms:modified>
</cp:coreProperties>
</file>